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Красавчик айдол в погоне за своим старшим братом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 самого детства Чжоу Цзиньчэн был невероятно красивым, поэтому никто не удивился, когда, повзрослев, он подался в сферу развлечений. Ань Сюмо всеми силами пытался угнаться за братом и ему удалось подписать контракт с той же компанией, что и Чжоу Цзиньчэн. Юный айдол давно смирился с мыслью о том, что его чувства к Чжоу Цзиньчэну так и останутся безответными. На самом деле, Ань Сямо ни разу даже не пытался признаться, ему было достаточно быть рядом с братом — так же как в детстве. Но почему Чжоу Цзиньчэн вдруг стал проявлять к нему такую заботу?!
Чжоу Цзиньчэн: Ты участвуешь в съемках «Солнечный выходных».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Правильное питание (1)
</w:t>
      </w:r>
    </w:p>
    <w:p>
      <w:pPr/>
    </w:p>
    <w:p>
      <w:pPr>
        <w:jc w:val="left"/>
      </w:pPr>
      <w:r>
        <w:rPr>
          <w:rFonts w:ascii="Consolas" w:eastAsia="Consolas" w:hAnsi="Consolas" w:cs="Consolas"/>
          <w:b w:val="0"/>
          <w:sz w:val="28"/>
        </w:rPr>
        <w:t xml:space="preserve">В просторном и светлом танцевальном зале, с длинной стеной из зеркал от пола до потолка, под музыку танцевали одиннадцать широкоплечих подтянутых юношей с длинными стройными ногами. Практиканты имели хорошую физическую форму и знали основы танца, поэтому у них получалось следовать в такт динамичной мелодии. Правда, удавалось им это с трудом и, несмотря на то, что в зале поддерживалась комфортная температура, с их лбов и шей капал пот. 
 Парням, которые репетировали уже два часа подряд, не позволялось отдохнуть даже десять минут, и только когда музыка на диске сменилась с ритмичной на спокойную, танцоры размяли ноющие конечности и сели на скамейки у стены. 
 Эти юноши — новые стажеры компании. 
 В прослушивании участвовало огромное количество желающих, но по результатам тринадцати раундов отбора прошли только одиннадцать человек, которые получили самые высокие оценки. Каждый из них был как на подбор, но все же один парень выбивался из всей группы. Им был победитель, которого на прослушивании признали самым лучшим. 
 Ань Сюмо — самый молодой в группе. 
 Прозрачные капли пота скатились с красиво очерченного подбородка Ань Сюмо, а его дыхание сбилось от ритмичного танца. Он взял темно-зеленую бутылку энергетического напитка, открутил крышку, поднял руку и поднес горлышко к губам. Пока юноша пил, край его футболки приподнялся, обнажая полоску гибкой талии. Промокнув пот со лба, будущий айдол сел на лавку с краю. 
 Сейчас учителя по танцам не было, поэтому атмосфера в зале была более расслабленной. Рядом с Ань Сюмо сидел Лу Инту, бойко болтая с остальными. На этой скамейке расположилось четыре человека, и только один из них молчал. Спина Лу Инту, словно неподвижная стена, четко разделяла Ань Сюмо и остальных. 
 Трое парней обсуждали свое первое выступление, которое состоялось неделю назад на сольном концерте Хан Мина. Лу Инту сказал: 
 — Старший дебютировал всего три года назад, но уже дает концерты. Вау, это просто невероятно! Я никогда не слышал о столь быстром развитии карьеры певца. 
 Парень рядом с ним подтвердил: 
 — Да, говорят, что старшего пригласили на съемки второго сезона «Солнечных выходных». На этот раз он будет в основном составе. С его участием снимут целых шесть эпизодов. 
 — Сестрица Чэнь говорила, что сегодня в полдень старший придет в компанию. Давайте встретимся с ним в вестибюле? У нас как раз будет обеденный перерыв, — понизив голос добавил третий, темноволосый юноша. Он говорил достаточно тихо, но все равно боялся, что скрупулезный Ань Сюмо может его услышать, поэтому бросил в его сторону быстрый взгляд. А когда увидел, что Ань потягивает энергетический напиток и совершенно не интересуется их беседой, тут же потупил взгляд. 
 Пытаясь сделать вид, что этой нелепой проверки не было, темноволосый парень открутил крышку своего энергетика и сделал большой глоток. Этот напиток был разработан специально для стажеров: в нем было низкое содержание сахара и калорий, но достаточно питательных веществ. В перерывах между тренировками стажерам разрешалось пить только его. 
 Напиток был не из дешевых, но дорого — не значит вкусно. Каждый раз, когда темноволосый парень делал глоток терпкого кислого напитка, у него срабатывал рвотный рефлекс. Конечно, он сдерживался и не позволял себе никаких плевков, но по его искаженному лицу было очевидно, с каким трудом ему это давалось. 
 Лу Инту посмеялся над ним: 
 — Не пей сок горькой тыквы так быстро — так и захлебнуться недолго! 
 В состав энергетика, конечно, не входил сок горькой тыквы, лишь половина таблицы Менделеева и никому не известные добавки, но его вкус был настолько странным и противным, что все шутя называли его именно так. 
 Темноволосый юноша в ответ на слова друга лишь усмехнулся и продолжил болтать, не обращая внимания на Ань Сюмо. 
 В бутылке Ань Сюмо почти не осталось этого пресловутого неприятного напитка. Допив остатки, парень выкинул упаковку в мусорное ведро, но энергетик не дал ему насыщение — желудок настойчиво требовал нормальную еду и яро выражал протест. 
 Энергетические напитки, разработанные для людей с высокой физической нагрузкой, отличаются от обычных энергетиков. Достаточно выпить одну бутылку, чтобы выдержать высокоинтенсивные нагрузки в течение двенадцати часов. Но этого все еще было недостаточно, чтобы набить желудок Ань Сюмо. Ведь парень все еще рос и развивался, а значит, всегда был голоден. Поэтому, потерев живот, будущий айдол направился за второй бутылкой энергетика. Но оказалось, что на добавку у него не хватает денег. Юноша вспомнил о том, что через два часа у них будет перерыв на обед, и постарался убедить себя немного подождать. Честно, Ань Сюмо совсем не нравился вкус сока горькой тыквы, поэтому, лишь подумав о горячем обеде, он решил, что выдержит еще немного до второго перерыва. 
 Десятиминутный отдых был окончен, и динамичная танцевальная музыка снова наполнила зал. 
 Два часа спустя утреннее занятие подошло к концу. Когда группа была распущена, брат Ли — хореограф — внезапно подозвал к себе Ань Сюмо. 
 — О, Сяо Мо, Сяо Тан попросила меня передать, чтобы во время обеденного перерыва ты не шел в ресторан, а направился в кабинет 213. Она будет ждать тебя там. 
 Ань Сюмо на мгновение замер, не зная, что и думать, затем уважительно, но не заискивающе, кивнул и сказал: 
 — Спасибо, брат Ли. 
 Брат Ли улыбнулся и похлопал Ань Сюмо по плечу. 
 — Не за что! Я очень горд тем, что новичок так быстро обзавелся менеджером. Так держать!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https://loghorizont.ru/[Yaoj]-Krasavchik-ajdol-v-pogone-za-svoim-starshim/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Сообщение
</w:t>
      </w:r>
    </w:p>
    <w:p>
      <w:pPr/>
    </w:p>
    <w:p>
      <w:pPr>
        <w:jc w:val="left"/>
      </w:pPr>
      <w:r>
        <w:rPr>
          <w:rFonts w:ascii="Consolas" w:eastAsia="Consolas" w:hAnsi="Consolas" w:cs="Consolas"/>
          <w:b w:val="0"/>
          <w:sz w:val="28"/>
        </w:rPr>
        <w:t xml:space="preserve">Новелла "Красавчик айдол в погоне за своим старшим братом" больше не будет публиковаться на сторонних площадках и останется только на основном сайте публикации (https://tl.rulate.ru/book/16499) и в группе в ВК (https://vk.com/bl_novel_privereda1). Все главы скрыты. Эти меры были приняты из-за большого количества воровства. Прошу у читателей прощение за неудобства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https://loghorizont.ru/[Yaoj]-Krasavchik-ajdol-v-pogone-za-svoim-starshim/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2021-06-20T20:32:31Z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